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8B9263">
      <w:pPr>
        <w:spacing w:before="147" w:line="224" w:lineRule="auto"/>
        <w:ind w:left="1364"/>
        <w:outlineLvl w:val="2"/>
      </w:pPr>
      <w:r>
        <w:rPr>
          <w:rFonts w:ascii="宋体" w:hAnsi="宋体" w:eastAsia="宋体" w:cs="宋体"/>
          <w:b/>
          <w:bCs/>
          <w:spacing w:val="6"/>
          <w:sz w:val="35"/>
          <w:szCs w:val="35"/>
        </w:rPr>
        <w:t>柳州职业技术大学网络舆情</w:t>
      </w:r>
      <w:r>
        <w:rPr>
          <w:rFonts w:hint="eastAsia" w:ascii="宋体" w:hAnsi="宋体" w:eastAsia="宋体" w:cs="宋体"/>
          <w:b/>
          <w:bCs/>
          <w:spacing w:val="6"/>
          <w:sz w:val="35"/>
          <w:szCs w:val="35"/>
          <w:lang w:val="en-US" w:eastAsia="zh-CN"/>
        </w:rPr>
        <w:t>处置</w:t>
      </w:r>
      <w:r>
        <w:rPr>
          <w:rFonts w:ascii="宋体" w:hAnsi="宋体" w:eastAsia="宋体" w:cs="宋体"/>
          <w:b/>
          <w:bCs/>
          <w:spacing w:val="6"/>
          <w:sz w:val="35"/>
          <w:szCs w:val="35"/>
        </w:rPr>
        <w:t>登记表</w:t>
      </w:r>
    </w:p>
    <w:p w14:paraId="222AE413">
      <w:pPr>
        <w:spacing w:before="91"/>
      </w:pPr>
    </w:p>
    <w:tbl>
      <w:tblPr>
        <w:tblStyle w:val="7"/>
        <w:tblW w:w="8849" w:type="dxa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4"/>
        <w:gridCol w:w="620"/>
        <w:gridCol w:w="738"/>
        <w:gridCol w:w="736"/>
        <w:gridCol w:w="1474"/>
        <w:gridCol w:w="2"/>
        <w:gridCol w:w="30"/>
        <w:gridCol w:w="1442"/>
        <w:gridCol w:w="740"/>
        <w:gridCol w:w="734"/>
        <w:gridCol w:w="1479"/>
      </w:tblGrid>
      <w:tr w14:paraId="6C647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2212" w:type="dxa"/>
            <w:gridSpan w:val="3"/>
            <w:vAlign w:val="center"/>
          </w:tcPr>
          <w:p w14:paraId="6403A645">
            <w:pPr>
              <w:spacing w:before="78" w:line="323" w:lineRule="auto"/>
              <w:ind w:left="646" w:right="30" w:hanging="590"/>
              <w:jc w:val="center"/>
              <w:rPr>
                <w:rFonts w:hint="default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  <w:t>舆情事件编号</w:t>
            </w:r>
          </w:p>
        </w:tc>
        <w:tc>
          <w:tcPr>
            <w:tcW w:w="2212" w:type="dxa"/>
            <w:gridSpan w:val="3"/>
            <w:shd w:val="clear" w:color="auto" w:fill="auto"/>
            <w:vAlign w:val="center"/>
          </w:tcPr>
          <w:p w14:paraId="033D5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YQ+年份+数字，</w:t>
            </w:r>
          </w:p>
          <w:p w14:paraId="42C27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如YQ202501</w:t>
            </w:r>
          </w:p>
        </w:tc>
        <w:tc>
          <w:tcPr>
            <w:tcW w:w="2212" w:type="dxa"/>
            <w:gridSpan w:val="3"/>
            <w:vAlign w:val="center"/>
          </w:tcPr>
          <w:p w14:paraId="7B226690">
            <w:pPr>
              <w:spacing w:before="78" w:line="323" w:lineRule="auto"/>
              <w:ind w:left="646" w:right="30" w:hanging="590"/>
              <w:jc w:val="center"/>
              <w:rPr>
                <w:rFonts w:hint="default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  <w:t>信息来源平台</w:t>
            </w:r>
          </w:p>
        </w:tc>
        <w:tc>
          <w:tcPr>
            <w:tcW w:w="2213" w:type="dxa"/>
            <w:gridSpan w:val="2"/>
            <w:vAlign w:val="center"/>
          </w:tcPr>
          <w:p w14:paraId="2086CD52">
            <w:pPr>
              <w:spacing w:before="78" w:line="323" w:lineRule="auto"/>
              <w:ind w:left="646" w:right="30" w:hanging="590"/>
              <w:jc w:val="center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</w:p>
        </w:tc>
      </w:tr>
      <w:tr w14:paraId="53211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1474" w:type="dxa"/>
            <w:gridSpan w:val="2"/>
            <w:vAlign w:val="center"/>
          </w:tcPr>
          <w:p w14:paraId="11C0046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ind w:left="646" w:right="28" w:hanging="590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  <w:t>经办部门</w:t>
            </w:r>
          </w:p>
          <w:p w14:paraId="206D6F7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ind w:left="646" w:right="28" w:hanging="590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  <w:t>（二级学院）</w:t>
            </w:r>
          </w:p>
        </w:tc>
        <w:tc>
          <w:tcPr>
            <w:tcW w:w="1474" w:type="dxa"/>
            <w:gridSpan w:val="2"/>
            <w:vAlign w:val="center"/>
          </w:tcPr>
          <w:p w14:paraId="31502BE5">
            <w:pPr>
              <w:spacing w:before="78" w:line="323" w:lineRule="auto"/>
              <w:ind w:left="646" w:right="30" w:hanging="590"/>
              <w:jc w:val="center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</w:p>
        </w:tc>
        <w:tc>
          <w:tcPr>
            <w:tcW w:w="1474" w:type="dxa"/>
            <w:vAlign w:val="center"/>
          </w:tcPr>
          <w:p w14:paraId="7FC4769E">
            <w:pPr>
              <w:spacing w:before="78" w:line="323" w:lineRule="auto"/>
              <w:ind w:right="30"/>
              <w:jc w:val="center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  <w:t>处置时间</w:t>
            </w:r>
          </w:p>
        </w:tc>
        <w:tc>
          <w:tcPr>
            <w:tcW w:w="1474" w:type="dxa"/>
            <w:gridSpan w:val="3"/>
            <w:vAlign w:val="center"/>
          </w:tcPr>
          <w:p w14:paraId="1733EB0A">
            <w:pPr>
              <w:spacing w:before="78" w:line="323" w:lineRule="auto"/>
              <w:ind w:left="646" w:right="30" w:hanging="590"/>
              <w:jc w:val="center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2AA0CA5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ind w:left="646" w:right="28" w:hanging="590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  <w:t>记录人</w:t>
            </w:r>
          </w:p>
          <w:p w14:paraId="2B95B1D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ind w:left="646" w:right="28" w:hanging="590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  <w:t>及联系方式</w:t>
            </w:r>
          </w:p>
        </w:tc>
        <w:tc>
          <w:tcPr>
            <w:tcW w:w="1479" w:type="dxa"/>
            <w:vAlign w:val="center"/>
          </w:tcPr>
          <w:p w14:paraId="3F4436B3">
            <w:pPr>
              <w:spacing w:before="78" w:line="323" w:lineRule="auto"/>
              <w:ind w:left="646" w:right="30" w:hanging="590"/>
              <w:jc w:val="center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</w:p>
        </w:tc>
      </w:tr>
      <w:tr w14:paraId="233BF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2" w:hRule="atLeast"/>
        </w:trPr>
        <w:tc>
          <w:tcPr>
            <w:tcW w:w="854" w:type="dxa"/>
            <w:vAlign w:val="center"/>
          </w:tcPr>
          <w:p w14:paraId="0955EA07">
            <w:pPr>
              <w:spacing w:before="78" w:line="323" w:lineRule="auto"/>
              <w:ind w:left="646" w:right="30" w:hanging="590"/>
              <w:jc w:val="center"/>
              <w:rPr>
                <w:rFonts w:hint="eastAsia" w:ascii="仿宋_GB2312" w:hAnsi="仿宋_GB2312" w:eastAsia="仿宋_GB2312" w:cs="仿宋_GB2312"/>
                <w:spacing w:val="-1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5"/>
                <w:sz w:val="24"/>
                <w:szCs w:val="24"/>
                <w:lang w:val="en-US" w:eastAsia="zh-CN"/>
              </w:rPr>
              <w:t>舆情</w:t>
            </w:r>
          </w:p>
          <w:p w14:paraId="25325C46">
            <w:pPr>
              <w:spacing w:before="78" w:line="323" w:lineRule="auto"/>
              <w:ind w:left="646" w:right="30" w:hanging="590"/>
              <w:jc w:val="center"/>
              <w:rPr>
                <w:rFonts w:hint="eastAsia" w:ascii="仿宋_GB2312" w:hAnsi="仿宋_GB2312" w:eastAsia="仿宋_GB2312" w:cs="仿宋_GB2312"/>
                <w:spacing w:val="-1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5"/>
                <w:sz w:val="24"/>
                <w:szCs w:val="24"/>
                <w:lang w:val="en-US" w:eastAsia="zh-CN"/>
              </w:rPr>
              <w:t>事件</w:t>
            </w:r>
          </w:p>
          <w:p w14:paraId="181EC4F8">
            <w:pPr>
              <w:spacing w:before="78" w:line="323" w:lineRule="auto"/>
              <w:ind w:left="646" w:right="30" w:hanging="590"/>
              <w:jc w:val="center"/>
              <w:rPr>
                <w:rFonts w:hint="eastAsia" w:ascii="仿宋_GB2312" w:hAnsi="仿宋_GB2312" w:eastAsia="仿宋_GB2312" w:cs="仿宋_GB2312"/>
                <w:spacing w:val="-1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5"/>
                <w:sz w:val="24"/>
                <w:szCs w:val="24"/>
                <w:lang w:val="en-US" w:eastAsia="zh-CN"/>
              </w:rPr>
              <w:t>内容</w:t>
            </w:r>
          </w:p>
          <w:p w14:paraId="5F9EB384">
            <w:pPr>
              <w:spacing w:before="78" w:line="323" w:lineRule="auto"/>
              <w:ind w:left="646" w:right="30" w:hanging="590"/>
              <w:jc w:val="center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  <w:t>摘要</w:t>
            </w:r>
          </w:p>
        </w:tc>
        <w:tc>
          <w:tcPr>
            <w:tcW w:w="7995" w:type="dxa"/>
            <w:gridSpan w:val="10"/>
            <w:vAlign w:val="center"/>
          </w:tcPr>
          <w:p w14:paraId="4511C1DE">
            <w:pPr>
              <w:spacing w:before="78" w:line="323" w:lineRule="auto"/>
              <w:ind w:left="646" w:right="30" w:hanging="590"/>
              <w:jc w:val="center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</w:p>
          <w:p w14:paraId="1B1C2E58">
            <w:pPr>
              <w:spacing w:before="78" w:line="323" w:lineRule="auto"/>
              <w:ind w:left="646" w:right="30" w:hanging="590"/>
              <w:jc w:val="center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</w:p>
          <w:p w14:paraId="13572942">
            <w:pPr>
              <w:spacing w:before="78" w:line="323" w:lineRule="auto"/>
              <w:ind w:right="30"/>
              <w:jc w:val="both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</w:p>
          <w:p w14:paraId="1CA7AAD3">
            <w:pPr>
              <w:spacing w:before="78" w:line="323" w:lineRule="auto"/>
              <w:ind w:left="646" w:right="30" w:hanging="590"/>
              <w:jc w:val="center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</w:p>
          <w:p w14:paraId="7C804D4C">
            <w:pPr>
              <w:spacing w:before="78" w:line="323" w:lineRule="auto"/>
              <w:ind w:right="30"/>
              <w:jc w:val="both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</w:p>
        </w:tc>
      </w:tr>
      <w:tr w14:paraId="6541C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2" w:hRule="atLeast"/>
        </w:trPr>
        <w:tc>
          <w:tcPr>
            <w:tcW w:w="854" w:type="dxa"/>
            <w:vAlign w:val="center"/>
          </w:tcPr>
          <w:p w14:paraId="3FB0CF90">
            <w:pPr>
              <w:spacing w:before="78" w:line="323" w:lineRule="auto"/>
              <w:ind w:left="646" w:right="30" w:hanging="590"/>
              <w:jc w:val="center"/>
              <w:rPr>
                <w:rFonts w:hint="eastAsia" w:ascii="仿宋_GB2312" w:hAnsi="仿宋_GB2312" w:eastAsia="仿宋_GB2312" w:cs="仿宋_GB2312"/>
                <w:spacing w:val="-1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5"/>
                <w:sz w:val="24"/>
                <w:szCs w:val="24"/>
                <w:lang w:val="en-US" w:eastAsia="zh-CN"/>
              </w:rPr>
              <w:t>领导</w:t>
            </w:r>
          </w:p>
          <w:p w14:paraId="46650AA5">
            <w:pPr>
              <w:spacing w:before="78" w:line="323" w:lineRule="auto"/>
              <w:ind w:left="646" w:right="30" w:hanging="590"/>
              <w:jc w:val="center"/>
              <w:rPr>
                <w:rFonts w:hint="eastAsia" w:ascii="仿宋_GB2312" w:hAnsi="仿宋_GB2312" w:eastAsia="仿宋_GB2312" w:cs="仿宋_GB2312"/>
                <w:spacing w:val="-1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5"/>
                <w:sz w:val="24"/>
                <w:szCs w:val="24"/>
                <w:lang w:val="en-US" w:eastAsia="zh-CN"/>
              </w:rPr>
              <w:t>小组</w:t>
            </w:r>
          </w:p>
          <w:p w14:paraId="52D149A4">
            <w:pPr>
              <w:spacing w:before="78" w:line="323" w:lineRule="auto"/>
              <w:ind w:left="646" w:right="30" w:hanging="590"/>
              <w:jc w:val="center"/>
              <w:rPr>
                <w:rFonts w:hint="eastAsia" w:ascii="仿宋_GB2312" w:hAnsi="仿宋_GB2312" w:eastAsia="仿宋_GB2312" w:cs="仿宋_GB2312"/>
                <w:spacing w:val="-1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5"/>
                <w:sz w:val="24"/>
                <w:szCs w:val="24"/>
                <w:lang w:val="en-US" w:eastAsia="zh-CN"/>
              </w:rPr>
              <w:t>处理</w:t>
            </w:r>
          </w:p>
          <w:p w14:paraId="1E490718">
            <w:pPr>
              <w:spacing w:before="78" w:line="323" w:lineRule="auto"/>
              <w:ind w:left="646" w:right="30" w:hanging="590"/>
              <w:jc w:val="center"/>
              <w:rPr>
                <w:rFonts w:hint="eastAsia" w:ascii="仿宋_GB2312" w:hAnsi="仿宋_GB2312" w:eastAsia="仿宋_GB2312" w:cs="仿宋_GB2312"/>
                <w:spacing w:val="-1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5"/>
                <w:sz w:val="24"/>
                <w:szCs w:val="24"/>
                <w:lang w:val="en-US" w:eastAsia="zh-CN"/>
              </w:rPr>
              <w:t>意见</w:t>
            </w:r>
          </w:p>
          <w:p w14:paraId="3862263C">
            <w:pPr>
              <w:spacing w:before="78" w:line="323" w:lineRule="auto"/>
              <w:ind w:left="646" w:right="30" w:hanging="590"/>
              <w:jc w:val="center"/>
              <w:rPr>
                <w:rFonts w:hint="eastAsia" w:ascii="仿宋_GB2312" w:hAnsi="仿宋_GB2312" w:eastAsia="仿宋_GB2312" w:cs="仿宋_GB2312"/>
                <w:spacing w:val="-1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5"/>
                <w:sz w:val="24"/>
                <w:szCs w:val="24"/>
                <w:lang w:val="en-US" w:eastAsia="zh-CN"/>
              </w:rPr>
              <w:t>内容</w:t>
            </w:r>
          </w:p>
          <w:p w14:paraId="55CE1B85">
            <w:pPr>
              <w:spacing w:before="78" w:line="323" w:lineRule="auto"/>
              <w:ind w:left="646" w:right="30" w:hanging="590"/>
              <w:jc w:val="center"/>
              <w:rPr>
                <w:rFonts w:hint="default" w:ascii="仿宋_GB2312" w:hAnsi="仿宋_GB2312" w:eastAsia="仿宋_GB2312" w:cs="仿宋_GB2312"/>
                <w:spacing w:val="-1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5"/>
                <w:sz w:val="24"/>
                <w:szCs w:val="24"/>
                <w:lang w:val="en-US" w:eastAsia="zh-CN"/>
              </w:rPr>
              <w:t>记录</w:t>
            </w:r>
          </w:p>
          <w:p w14:paraId="72A14B2A">
            <w:pPr>
              <w:spacing w:before="78" w:line="323" w:lineRule="auto"/>
              <w:ind w:left="646" w:right="30" w:hanging="590"/>
              <w:jc w:val="center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</w:p>
        </w:tc>
        <w:tc>
          <w:tcPr>
            <w:tcW w:w="7995" w:type="dxa"/>
            <w:gridSpan w:val="10"/>
            <w:vAlign w:val="center"/>
          </w:tcPr>
          <w:p w14:paraId="32ED0DFE">
            <w:pPr>
              <w:spacing w:before="78" w:line="323" w:lineRule="auto"/>
              <w:ind w:left="646" w:right="30" w:hanging="590"/>
              <w:jc w:val="center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</w:p>
          <w:p w14:paraId="36BD5C42">
            <w:pPr>
              <w:spacing w:before="78" w:line="323" w:lineRule="auto"/>
              <w:ind w:right="30"/>
              <w:jc w:val="both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</w:p>
        </w:tc>
      </w:tr>
      <w:tr w14:paraId="03146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2" w:hRule="atLeast"/>
        </w:trPr>
        <w:tc>
          <w:tcPr>
            <w:tcW w:w="854" w:type="dxa"/>
            <w:vAlign w:val="center"/>
          </w:tcPr>
          <w:p w14:paraId="5F92A9D1">
            <w:pPr>
              <w:spacing w:before="78" w:line="323" w:lineRule="auto"/>
              <w:ind w:left="646" w:right="30" w:hanging="590"/>
              <w:jc w:val="center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  <w:t>处置</w:t>
            </w:r>
          </w:p>
          <w:p w14:paraId="717BEDC2">
            <w:pPr>
              <w:spacing w:before="78" w:line="323" w:lineRule="auto"/>
              <w:ind w:left="646" w:right="30" w:hanging="590"/>
              <w:jc w:val="center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  <w:t>过程</w:t>
            </w:r>
            <w:bookmarkStart w:id="0" w:name="_GoBack"/>
            <w:bookmarkEnd w:id="0"/>
          </w:p>
          <w:p w14:paraId="386EC210">
            <w:pPr>
              <w:spacing w:before="78" w:line="323" w:lineRule="auto"/>
              <w:ind w:left="646" w:right="30" w:hanging="590"/>
              <w:jc w:val="center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  <w:t>详细</w:t>
            </w:r>
          </w:p>
          <w:p w14:paraId="01216564">
            <w:pPr>
              <w:spacing w:before="78" w:line="323" w:lineRule="auto"/>
              <w:ind w:left="646" w:right="30" w:hanging="590"/>
              <w:jc w:val="center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  <w:t>记录</w:t>
            </w:r>
          </w:p>
        </w:tc>
        <w:tc>
          <w:tcPr>
            <w:tcW w:w="7995" w:type="dxa"/>
            <w:gridSpan w:val="10"/>
            <w:vAlign w:val="center"/>
          </w:tcPr>
          <w:p w14:paraId="5216ED29">
            <w:pPr>
              <w:spacing w:before="78" w:line="323" w:lineRule="auto"/>
              <w:ind w:right="30"/>
              <w:jc w:val="both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</w:p>
          <w:p w14:paraId="7BAC64C6">
            <w:pPr>
              <w:spacing w:before="78" w:line="323" w:lineRule="auto"/>
              <w:ind w:right="30"/>
              <w:jc w:val="both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</w:p>
          <w:p w14:paraId="69047585">
            <w:pPr>
              <w:spacing w:before="78" w:line="323" w:lineRule="auto"/>
              <w:ind w:right="30"/>
              <w:jc w:val="both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</w:p>
          <w:p w14:paraId="2EC6D3A2">
            <w:pPr>
              <w:spacing w:before="78" w:line="323" w:lineRule="auto"/>
              <w:ind w:right="30"/>
              <w:jc w:val="both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</w:p>
          <w:p w14:paraId="1DB874E4">
            <w:pPr>
              <w:spacing w:before="78" w:line="323" w:lineRule="auto"/>
              <w:ind w:right="30"/>
              <w:jc w:val="both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</w:p>
          <w:p w14:paraId="1D41D08F">
            <w:pPr>
              <w:spacing w:before="78" w:line="323" w:lineRule="auto"/>
              <w:ind w:right="30"/>
              <w:jc w:val="both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</w:p>
          <w:p w14:paraId="6E3CADAE">
            <w:pPr>
              <w:spacing w:before="78" w:line="323" w:lineRule="auto"/>
              <w:ind w:right="30"/>
              <w:jc w:val="both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</w:p>
          <w:p w14:paraId="2FAB940A">
            <w:pPr>
              <w:spacing w:before="78" w:line="323" w:lineRule="auto"/>
              <w:ind w:right="30"/>
              <w:jc w:val="both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</w:p>
          <w:p w14:paraId="554338C8">
            <w:pPr>
              <w:spacing w:before="78" w:line="323" w:lineRule="auto"/>
              <w:ind w:right="30"/>
              <w:jc w:val="both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</w:p>
          <w:p w14:paraId="05209A68">
            <w:pPr>
              <w:spacing w:before="78" w:line="323" w:lineRule="auto"/>
              <w:ind w:right="30"/>
              <w:jc w:val="both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</w:p>
          <w:p w14:paraId="4138503A">
            <w:pPr>
              <w:spacing w:before="78" w:line="323" w:lineRule="auto"/>
              <w:ind w:right="30"/>
              <w:jc w:val="both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</w:p>
        </w:tc>
      </w:tr>
      <w:tr w14:paraId="65477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6" w:hRule="atLeast"/>
        </w:trPr>
        <w:tc>
          <w:tcPr>
            <w:tcW w:w="854" w:type="dxa"/>
            <w:vAlign w:val="top"/>
          </w:tcPr>
          <w:p w14:paraId="1B5C70FF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175EC85B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1AC29EF5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4E6AD32B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0C8D532C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1445A07B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792F55FB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2C8DADE3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1D2BD800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54D51A4E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1230FB71">
            <w:pPr>
              <w:spacing w:before="78" w:line="323" w:lineRule="auto"/>
              <w:ind w:left="646" w:right="30" w:hanging="590"/>
              <w:jc w:val="center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  <w:t>处置</w:t>
            </w:r>
          </w:p>
          <w:p w14:paraId="29C53214">
            <w:pPr>
              <w:spacing w:before="78" w:line="323" w:lineRule="auto"/>
              <w:ind w:left="646" w:right="30" w:hanging="590"/>
              <w:jc w:val="center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  <w:t>过程</w:t>
            </w:r>
          </w:p>
          <w:p w14:paraId="53E78F66">
            <w:pPr>
              <w:spacing w:before="78" w:line="323" w:lineRule="auto"/>
              <w:ind w:left="646" w:right="30" w:hanging="590"/>
              <w:jc w:val="center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  <w:t>详细</w:t>
            </w:r>
          </w:p>
          <w:p w14:paraId="3E955FBD">
            <w:pPr>
              <w:spacing w:before="78" w:line="323" w:lineRule="auto"/>
              <w:ind w:left="646" w:right="30" w:hanging="590"/>
              <w:jc w:val="center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  <w:lang w:val="en-US" w:eastAsia="zh-CN"/>
              </w:rPr>
              <w:t>记录</w:t>
            </w:r>
          </w:p>
          <w:p w14:paraId="4B6523CD">
            <w:pPr>
              <w:spacing w:before="78" w:line="323" w:lineRule="auto"/>
              <w:ind w:left="646" w:right="30" w:hanging="59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995" w:type="dxa"/>
            <w:gridSpan w:val="10"/>
            <w:vAlign w:val="top"/>
          </w:tcPr>
          <w:p w14:paraId="3FA57A12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3709C2D9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1B49A611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1AD5A17F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48361457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697D2D3A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02185715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0C167A12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4B37ABF9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7A02F0F5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45B4CB24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50D21FB3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7DB9FA0D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6AF9B4D2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2BB1D3C6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23F99006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59302C8A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236D30F2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647F5906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4B41200A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7F2AAC0B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5938A6DD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79D21CDF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6B15EECD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2B38000A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03608484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2BAF77E8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4543C292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2647FD59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4B9E0DFB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  <w:p w14:paraId="5EDB88B8">
            <w:pPr>
              <w:pStyle w:val="8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20E00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6" w:hRule="atLeast"/>
        </w:trPr>
        <w:tc>
          <w:tcPr>
            <w:tcW w:w="4454" w:type="dxa"/>
            <w:gridSpan w:val="7"/>
            <w:vAlign w:val="top"/>
          </w:tcPr>
          <w:p w14:paraId="24B0756E">
            <w:pPr>
              <w:spacing w:before="167" w:line="214" w:lineRule="auto"/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</w:pPr>
          </w:p>
          <w:p w14:paraId="71AB3511">
            <w:pPr>
              <w:spacing w:before="167" w:line="214" w:lineRule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  <w:t>责任部门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  <w:lang w:val="en-US" w:eastAsia="zh-CN"/>
              </w:rPr>
              <w:t>二级学院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  <w:t>负责人签字</w:t>
            </w:r>
          </w:p>
          <w:p w14:paraId="5754D89F">
            <w:pPr>
              <w:pStyle w:val="8"/>
              <w:spacing w:line="260" w:lineRule="auto"/>
              <w:rPr>
                <w:rFonts w:hint="eastAsia" w:ascii="仿宋_GB2312" w:hAnsi="仿宋_GB2312" w:eastAsia="仿宋_GB2312" w:cs="仿宋_GB2312"/>
              </w:rPr>
            </w:pPr>
          </w:p>
          <w:p w14:paraId="128E159F">
            <w:pPr>
              <w:pStyle w:val="8"/>
              <w:spacing w:line="261" w:lineRule="auto"/>
              <w:rPr>
                <w:rFonts w:hint="eastAsia" w:ascii="仿宋_GB2312" w:hAnsi="仿宋_GB2312" w:eastAsia="仿宋_GB2312" w:cs="仿宋_GB2312"/>
              </w:rPr>
            </w:pPr>
          </w:p>
          <w:p w14:paraId="0CBCABE7">
            <w:pPr>
              <w:spacing w:before="78" w:line="216" w:lineRule="auto"/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</w:pPr>
          </w:p>
          <w:p w14:paraId="7CFC8882">
            <w:pPr>
              <w:spacing w:before="78" w:line="216" w:lineRule="auto"/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</w:pPr>
          </w:p>
          <w:p w14:paraId="486AD6A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after="0" w:afterLines="100" w:line="216" w:lineRule="auto"/>
              <w:ind w:firstLine="456" w:firstLineChars="200"/>
              <w:textAlignment w:val="baseline"/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lang w:val="en-US" w:eastAsia="zh-CN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）：</w:t>
            </w:r>
          </w:p>
          <w:p w14:paraId="7A62B81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after="0" w:afterLines="100" w:line="216" w:lineRule="auto"/>
              <w:ind w:left="2262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日</w:t>
            </w:r>
          </w:p>
        </w:tc>
        <w:tc>
          <w:tcPr>
            <w:tcW w:w="4395" w:type="dxa"/>
            <w:gridSpan w:val="4"/>
            <w:vAlign w:val="top"/>
          </w:tcPr>
          <w:p w14:paraId="0F8D7CC3">
            <w:pPr>
              <w:spacing w:before="173" w:line="270" w:lineRule="auto"/>
              <w:ind w:right="811"/>
              <w:outlineLvl w:val="2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</w:p>
          <w:p w14:paraId="7777F86E">
            <w:pPr>
              <w:spacing w:before="173" w:line="270" w:lineRule="auto"/>
              <w:ind w:right="811"/>
              <w:outlineLvl w:val="2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领导小组办公室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  <w:lang w:val="en-US" w:eastAsia="zh-CN"/>
              </w:rPr>
              <w:t>主任签字</w:t>
            </w:r>
          </w:p>
          <w:p w14:paraId="36A4434C">
            <w:pPr>
              <w:spacing w:before="167" w:line="214" w:lineRule="auto"/>
              <w:ind w:left="546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07C98E44">
            <w:pPr>
              <w:pStyle w:val="8"/>
              <w:spacing w:line="261" w:lineRule="auto"/>
              <w:rPr>
                <w:rFonts w:hint="eastAsia" w:ascii="仿宋_GB2312" w:hAnsi="仿宋_GB2312" w:eastAsia="仿宋_GB2312" w:cs="仿宋_GB2312"/>
              </w:rPr>
            </w:pPr>
          </w:p>
          <w:p w14:paraId="7A65EB4C">
            <w:pPr>
              <w:pStyle w:val="8"/>
              <w:spacing w:line="261" w:lineRule="auto"/>
              <w:rPr>
                <w:rFonts w:hint="eastAsia" w:ascii="仿宋_GB2312" w:hAnsi="仿宋_GB2312" w:eastAsia="仿宋_GB2312" w:cs="仿宋_GB2312"/>
              </w:rPr>
            </w:pPr>
          </w:p>
          <w:p w14:paraId="0CEE7A7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after="0" w:afterLines="100" w:line="216" w:lineRule="auto"/>
              <w:ind w:firstLine="456" w:firstLineChars="200"/>
              <w:textAlignment w:val="baseline"/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（盖章）：</w:t>
            </w:r>
          </w:p>
          <w:p w14:paraId="4ADE06A2">
            <w:pPr>
              <w:spacing w:before="78" w:line="216" w:lineRule="auto"/>
              <w:ind w:left="226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日</w:t>
            </w:r>
          </w:p>
        </w:tc>
      </w:tr>
    </w:tbl>
    <w:p w14:paraId="70826278">
      <w:pPr>
        <w:spacing w:before="162" w:line="339" w:lineRule="auto"/>
        <w:ind w:left="15" w:right="55" w:firstLine="471"/>
      </w:pP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注：舆情处理结束后此表由领导小组办公室审核备案。该事件涉及的其他文字、</w:t>
      </w:r>
      <w:r>
        <w:rPr>
          <w:rFonts w:hint="eastAsia" w:ascii="仿宋_GB2312" w:hAnsi="仿宋_GB2312" w:eastAsia="仿宋_GB2312" w:cs="仿宋_GB2312"/>
          <w:spacing w:val="15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影像、音频等资料一并由领导小组办公室负责保存备案。</w:t>
      </w:r>
    </w:p>
    <w:sectPr>
      <w:footerReference r:id="rId5" w:type="default"/>
      <w:footerReference r:id="rId6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569634">
    <w:pPr>
      <w:spacing w:line="177" w:lineRule="auto"/>
      <w:ind w:right="1"/>
      <w:jc w:val="center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1"/>
        <w:sz w:val="28"/>
        <w:szCs w:val="28"/>
      </w:rPr>
      <w:t>—</w:t>
    </w:r>
    <w:r>
      <w:rPr>
        <w:rFonts w:hint="eastAsia" w:ascii="宋体" w:hAnsi="宋体" w:eastAsia="宋体" w:cs="宋体"/>
        <w:spacing w:val="-10"/>
        <w:sz w:val="28"/>
        <w:szCs w:val="28"/>
        <w:lang w:val="en-US" w:eastAsia="zh-CN"/>
      </w:rPr>
      <w:t>1</w:t>
    </w:r>
    <w:r>
      <w:rPr>
        <w:rFonts w:ascii="宋体" w:hAnsi="宋体" w:eastAsia="宋体" w:cs="宋体"/>
        <w:spacing w:val="-9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486195">
    <w:pPr>
      <w:pStyle w:val="2"/>
      <w:jc w:val="center"/>
    </w:pPr>
    <w:r>
      <w:rPr>
        <w:rFonts w:ascii="宋体" w:hAnsi="宋体" w:eastAsia="宋体" w:cs="宋体"/>
        <w:spacing w:val="-11"/>
        <w:sz w:val="28"/>
        <w:szCs w:val="28"/>
      </w:rPr>
      <w:t>—</w:t>
    </w:r>
    <w:r>
      <w:rPr>
        <w:rFonts w:hint="eastAsia" w:ascii="宋体" w:hAnsi="宋体" w:eastAsia="宋体" w:cs="宋体"/>
        <w:spacing w:val="-10"/>
        <w:sz w:val="28"/>
        <w:szCs w:val="28"/>
        <w:lang w:val="en-US" w:eastAsia="zh-CN"/>
      </w:rPr>
      <w:t>2</w:t>
    </w:r>
    <w:r>
      <w:rPr>
        <w:rFonts w:ascii="宋体" w:hAnsi="宋体" w:eastAsia="宋体" w:cs="宋体"/>
        <w:spacing w:val="-9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7F2B04"/>
    <w:rsid w:val="035E2B6B"/>
    <w:rsid w:val="05C80770"/>
    <w:rsid w:val="05CF5FA2"/>
    <w:rsid w:val="0A6842D0"/>
    <w:rsid w:val="19173A91"/>
    <w:rsid w:val="192B3098"/>
    <w:rsid w:val="1BB455C7"/>
    <w:rsid w:val="1E983574"/>
    <w:rsid w:val="229121BE"/>
    <w:rsid w:val="22CD62F3"/>
    <w:rsid w:val="24F37251"/>
    <w:rsid w:val="25F767DC"/>
    <w:rsid w:val="269F7958"/>
    <w:rsid w:val="28DF2C50"/>
    <w:rsid w:val="29A70519"/>
    <w:rsid w:val="2ED33B5E"/>
    <w:rsid w:val="327A0EC0"/>
    <w:rsid w:val="352944D8"/>
    <w:rsid w:val="3C1F03E3"/>
    <w:rsid w:val="3ECA2888"/>
    <w:rsid w:val="3FB06919"/>
    <w:rsid w:val="42222F8A"/>
    <w:rsid w:val="42507548"/>
    <w:rsid w:val="436037BB"/>
    <w:rsid w:val="4D127072"/>
    <w:rsid w:val="4E031912"/>
    <w:rsid w:val="4EE54876"/>
    <w:rsid w:val="5224454D"/>
    <w:rsid w:val="525766D1"/>
    <w:rsid w:val="534529CD"/>
    <w:rsid w:val="545D78A2"/>
    <w:rsid w:val="5E0F1B60"/>
    <w:rsid w:val="64195594"/>
    <w:rsid w:val="64A357A5"/>
    <w:rsid w:val="66DC0AFB"/>
    <w:rsid w:val="707F2B04"/>
    <w:rsid w:val="740B2A1F"/>
    <w:rsid w:val="771B11CB"/>
    <w:rsid w:val="79B37DE1"/>
    <w:rsid w:val="7A590988"/>
    <w:rsid w:val="7B8A6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190</Words>
  <Characters>199</Characters>
  <Lines>0</Lines>
  <Paragraphs>0</Paragraphs>
  <TotalTime>5</TotalTime>
  <ScaleCrop>false</ScaleCrop>
  <LinksUpToDate>false</LinksUpToDate>
  <CharactersWithSpaces>208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2025-03-05T01:51:00Z</dcterms:created>
  <dc:creator>漠</dc:creator>
  <cp:lastModifiedBy>漠</cp:lastModifiedBy>
  <dcterms:modified xsi:type="dcterms:W3CDTF">2025-03-10T01:40:27Z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87D5E5E826514584BF8A42C92FB27143_11</vt:lpwstr>
  </property>
  <property fmtid="{D5CDD505-2E9C-101B-9397-08002B2CF9AE}" pid="4" name="KSOTemplateDocerSaveRecord">
    <vt:lpwstr>eyJoZGlkIjoiY2NiMjI1NmRmZTMyN2I1YTIzMGJjYWJiYzc5OGExYjAiLCJ1c2VySWQiOiIyMTcxMDYwMzIifQ==</vt:lpwstr>
  </property>
</Properties>
</file>